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156E2" w:rsidRDefault="00D32E3E">
      <w:pPr>
        <w:ind w:left="0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Skye Sant </w:t>
      </w:r>
    </w:p>
    <w:p w14:paraId="00000002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  <w:color w:val="007BA7"/>
        </w:rPr>
      </w:pPr>
      <w:r>
        <w:rPr>
          <w:rFonts w:ascii="Helvetica Neue Light" w:eastAsia="Helvetica Neue Light" w:hAnsi="Helvetica Neue Light" w:cs="Helvetica Neue Light"/>
          <w:color w:val="007BA7"/>
        </w:rPr>
        <w:t>UX EVANGELIST | LEAD PRODUCT DESIGNER | SERVANT LEADER AND TRANSFORMATIONAL DIRECTOR OF PRODUCT</w:t>
      </w:r>
    </w:p>
    <w:p w14:paraId="00000003" w14:textId="77777777" w:rsidR="006156E2" w:rsidRDefault="00D32E3E">
      <w:pPr>
        <w:ind w:left="0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 Light" w:eastAsia="Helvetica Neue Light" w:hAnsi="Helvetica Neue Light" w:cs="Helvetica Neue Light"/>
        </w:rPr>
        <w:t xml:space="preserve"> </w:t>
      </w:r>
      <w:proofErr w:type="gramStart"/>
      <w:r>
        <w:rPr>
          <w:rFonts w:ascii="Helvetica Neue Light" w:eastAsia="Helvetica Neue Light" w:hAnsi="Helvetica Neue Light" w:cs="Helvetica Neue Light"/>
        </w:rPr>
        <w:t>www.skyesant.com  |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 UXskye@gmail.com  |  929-400-7593  |  Linkedin.com/In/</w:t>
      </w:r>
      <w:proofErr w:type="spellStart"/>
      <w:r>
        <w:rPr>
          <w:rFonts w:ascii="Helvetica Neue Light" w:eastAsia="Helvetica Neue Light" w:hAnsi="Helvetica Neue Light" w:cs="Helvetica Neue Light"/>
        </w:rPr>
        <w:t>skyesant</w:t>
      </w:r>
      <w:proofErr w:type="spellEnd"/>
    </w:p>
    <w:p w14:paraId="00000004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05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PROFILE</w:t>
      </w:r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00000006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15+ years of industry experience as a </w:t>
      </w:r>
      <w:r>
        <w:rPr>
          <w:rFonts w:ascii="Helvetica Neue Light" w:eastAsia="Helvetica Neue Light" w:hAnsi="Helvetica Neue Light" w:cs="Helvetica Neue Light"/>
          <w:color w:val="007BA7"/>
        </w:rPr>
        <w:t>champion for design thinking</w:t>
      </w:r>
      <w:r>
        <w:rPr>
          <w:rFonts w:ascii="Helvetica Neue Light" w:eastAsia="Helvetica Neue Light" w:hAnsi="Helvetica Neue Light" w:cs="Helvetica Neue Light"/>
        </w:rPr>
        <w:t xml:space="preserve"> - thoughtfully defining problems, collaboratively iterating designs, communicating across the </w:t>
      </w:r>
      <w:r>
        <w:rPr>
          <w:rFonts w:ascii="Helvetica Neue Light" w:eastAsia="Helvetica Neue Light" w:hAnsi="Helvetica Neue Light" w:cs="Helvetica Neue Light"/>
        </w:rPr>
        <w:t xml:space="preserve">org, and delivering valuable digital products to market. Transformational </w:t>
      </w:r>
      <w:r>
        <w:rPr>
          <w:rFonts w:ascii="Helvetica Neue Light" w:eastAsia="Helvetica Neue Light" w:hAnsi="Helvetica Neue Light" w:cs="Helvetica Neue Light"/>
          <w:color w:val="007BA7"/>
        </w:rPr>
        <w:t>leader and manager</w:t>
      </w:r>
      <w:r>
        <w:rPr>
          <w:rFonts w:ascii="Helvetica Neue Light" w:eastAsia="Helvetica Neue Light" w:hAnsi="Helvetica Neue Light" w:cs="Helvetica Neue Light"/>
        </w:rPr>
        <w:t xml:space="preserve"> with clear user-centered vision and excellent communication building UX capabilities, and stakeholder trust, across entire organizations. Strategic and flexible ha</w:t>
      </w:r>
      <w:r>
        <w:rPr>
          <w:rFonts w:ascii="Helvetica Neue Light" w:eastAsia="Helvetica Neue Light" w:hAnsi="Helvetica Neue Light" w:cs="Helvetica Neue Light"/>
        </w:rPr>
        <w:t xml:space="preserve">nds-on </w:t>
      </w:r>
      <w:r>
        <w:rPr>
          <w:rFonts w:ascii="Helvetica Neue Light" w:eastAsia="Helvetica Neue Light" w:hAnsi="Helvetica Neue Light" w:cs="Helvetica Neue Light"/>
          <w:color w:val="007BA7"/>
        </w:rPr>
        <w:t>UX/product designer</w:t>
      </w:r>
      <w:r>
        <w:rPr>
          <w:rFonts w:ascii="Helvetica Neue Light" w:eastAsia="Helvetica Neue Light" w:hAnsi="Helvetica Neue Light" w:cs="Helvetica Neue Light"/>
        </w:rPr>
        <w:t xml:space="preserve"> with expertise in evolving designs to meet shifting needs and business objectives.</w:t>
      </w:r>
    </w:p>
    <w:p w14:paraId="00000007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00000008" w14:textId="77777777" w:rsidR="006156E2" w:rsidRDefault="00D32E3E">
      <w:pPr>
        <w:ind w:left="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CAREER HIGHLIGHTS</w:t>
      </w:r>
    </w:p>
    <w:p w14:paraId="00000009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LEADERSHIP</w:t>
      </w:r>
    </w:p>
    <w:p w14:paraId="0000000A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Directed the conception, research, design, development, and iterative improvement of innovative SaaS platform MVP (</w:t>
      </w:r>
      <w:r>
        <w:rPr>
          <w:rFonts w:ascii="Helvetica Neue Light" w:eastAsia="Helvetica Neue Light" w:hAnsi="Helvetica Neue Light" w:cs="Helvetica Neue Light"/>
        </w:rPr>
        <w:t>soup to nuts) with a cross-disciplinary product team of 5; brought to market via agile development under budget in &lt; 1yr.</w:t>
      </w:r>
    </w:p>
    <w:p w14:paraId="0000000B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PROCESS IMPROVEMENT</w:t>
      </w:r>
    </w:p>
    <w:p w14:paraId="0000000C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Eliminated costly production rework by instituting sprint n-4 UX research process; using data, insights, use cases</w:t>
      </w:r>
      <w:r>
        <w:rPr>
          <w:rFonts w:ascii="Helvetica Neue Light" w:eastAsia="Helvetica Neue Light" w:hAnsi="Helvetica Neue Light" w:cs="Helvetica Neue Light"/>
        </w:rPr>
        <w:t>, and business requirements to create storyboards, sketches, diagrams, wireframes, mockups, and functional prototypes.</w:t>
      </w:r>
    </w:p>
    <w:p w14:paraId="0000000D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SPEED + QUALITY</w:t>
      </w:r>
    </w:p>
    <w:p w14:paraId="0000000E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Led in creating design assets 2 sprints ahead, accelerating development lifecycle efficiency and enhancing user-centered </w:t>
      </w:r>
      <w:r>
        <w:rPr>
          <w:rFonts w:ascii="Helvetica Neue Light" w:eastAsia="Helvetica Neue Light" w:hAnsi="Helvetica Neue Light" w:cs="Helvetica Neue Light"/>
        </w:rPr>
        <w:t>quality.</w:t>
      </w:r>
    </w:p>
    <w:p w14:paraId="0000000F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INNOVATION + TEAM BUILDING</w:t>
      </w:r>
    </w:p>
    <w:p w14:paraId="00000010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Conceived, established, and led skunkworks inside </w:t>
      </w:r>
      <w:proofErr w:type="spellStart"/>
      <w:r>
        <w:rPr>
          <w:rFonts w:ascii="Helvetica Neue Light" w:eastAsia="Helvetica Neue Light" w:hAnsi="Helvetica Neue Light" w:cs="Helvetica Neue Light"/>
        </w:rPr>
        <w:t>Xyleme</w:t>
      </w:r>
      <w:proofErr w:type="spellEnd"/>
      <w:r>
        <w:rPr>
          <w:rFonts w:ascii="Helvetica Neue Light" w:eastAsia="Helvetica Neue Light" w:hAnsi="Helvetica Neue Light" w:cs="Helvetica Neue Light"/>
        </w:rPr>
        <w:t>, promoting a culture of innovation by championing best-in-class modern software practices, user-centered design mindsets, and resilient, excellent communication.</w:t>
      </w:r>
    </w:p>
    <w:p w14:paraId="00000011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00000012" w14:textId="77777777" w:rsidR="006156E2" w:rsidRDefault="00D32E3E">
      <w:pPr>
        <w:ind w:left="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EXPERIENCE</w:t>
      </w:r>
    </w:p>
    <w:p w14:paraId="00000013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" w:eastAsia="Helvetica Neue" w:hAnsi="Helvetica Neue" w:cs="Helvetica Neue"/>
          <w:b/>
          <w:color w:val="007BA7"/>
        </w:rPr>
        <w:t xml:space="preserve">DIRECTOR OF UX AND PRODUCT </w:t>
      </w:r>
      <w:proofErr w:type="gramStart"/>
      <w:r>
        <w:rPr>
          <w:rFonts w:ascii="Helvetica Neue" w:eastAsia="Helvetica Neue" w:hAnsi="Helvetica Neue" w:cs="Helvetica Neue"/>
          <w:b/>
          <w:color w:val="007BA7"/>
        </w:rPr>
        <w:t>DESIGN</w:t>
      </w:r>
      <w:r>
        <w:rPr>
          <w:rFonts w:ascii="Helvetica Neue Light" w:eastAsia="Helvetica Neue Light" w:hAnsi="Helvetica Neue Light" w:cs="Helvetica Neue Light"/>
        </w:rPr>
        <w:t xml:space="preserve">  |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 COALFIRE  |  Jan 2019 - Dec 2020</w:t>
      </w:r>
    </w:p>
    <w:p w14:paraId="00000014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Provided strategic direction for the company's first internal design department and boosted scalability through best-in-class UX practices. Aligned product around a shared v</w:t>
      </w:r>
      <w:r>
        <w:rPr>
          <w:rFonts w:ascii="Helvetica Neue Light" w:eastAsia="Helvetica Neue Light" w:hAnsi="Helvetica Neue Light" w:cs="Helvetica Neue Light"/>
        </w:rPr>
        <w:t>ision, mentored teams, and collaborated with stakeholders. Created user research and UX deliverables.</w:t>
      </w:r>
    </w:p>
    <w:p w14:paraId="00000015" w14:textId="77777777" w:rsidR="006156E2" w:rsidRDefault="00D32E3E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Matured and modernized large-scale company by instituting and refining best practices in user-centered design</w:t>
      </w:r>
    </w:p>
    <w:p w14:paraId="00000016" w14:textId="77777777" w:rsidR="006156E2" w:rsidRDefault="00D32E3E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Restructured product design strategy to support technical constraints, organizational goals, and continuous improvement</w:t>
      </w:r>
    </w:p>
    <w:p w14:paraId="00000017" w14:textId="77777777" w:rsidR="006156E2" w:rsidRDefault="00D32E3E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Delivered unprecedented cohesion and innovation across multiple products (B2B, B2C, and internal tools)</w:t>
      </w:r>
    </w:p>
    <w:p w14:paraId="00000018" w14:textId="77777777" w:rsidR="006156E2" w:rsidRDefault="00D32E3E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Built shared and supporting desi</w:t>
      </w:r>
      <w:r>
        <w:rPr>
          <w:rFonts w:ascii="Helvetica Neue Light" w:eastAsia="Helvetica Neue Light" w:hAnsi="Helvetica Neue Light" w:cs="Helvetica Neue Light"/>
        </w:rPr>
        <w:t xml:space="preserve">gn operations system, resulting in closer collaboration and problem-solving with product managers, engineers, executives, and cross-functional stakeholders </w:t>
      </w:r>
    </w:p>
    <w:p w14:paraId="00000019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1A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" w:eastAsia="Helvetica Neue" w:hAnsi="Helvetica Neue" w:cs="Helvetica Neue"/>
          <w:b/>
          <w:color w:val="007BA7"/>
        </w:rPr>
        <w:t xml:space="preserve">DIRECTOR OF PRODUCT </w:t>
      </w:r>
      <w:proofErr w:type="gramStart"/>
      <w:r>
        <w:rPr>
          <w:rFonts w:ascii="Helvetica Neue" w:eastAsia="Helvetica Neue" w:hAnsi="Helvetica Neue" w:cs="Helvetica Neue"/>
          <w:b/>
          <w:color w:val="007BA7"/>
        </w:rPr>
        <w:t xml:space="preserve">DESIGN </w:t>
      </w:r>
      <w:r>
        <w:rPr>
          <w:rFonts w:ascii="Helvetica Neue Light" w:eastAsia="Helvetica Neue Light" w:hAnsi="Helvetica Neue Light" w:cs="Helvetica Neue Light"/>
        </w:rPr>
        <w:t xml:space="preserve"> |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 PLEXIE, A XYLEME INC. INNOVATION LAB  |  Dec 2016 - Sept 2018</w:t>
      </w:r>
    </w:p>
    <w:p w14:paraId="0000001B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Focus</w:t>
      </w:r>
      <w:r>
        <w:rPr>
          <w:rFonts w:ascii="Helvetica Neue Light" w:eastAsia="Helvetica Neue Light" w:hAnsi="Helvetica Neue Light" w:cs="Helvetica Neue Light"/>
        </w:rPr>
        <w:t>ed on three core aspects of product design (systems design, process design, and interface design) and all functions of program management. Assisted in conceiving, establishing, and leading 5-person Innovation Lab to deliver inspiring and compelling user ex</w:t>
      </w:r>
      <w:r>
        <w:rPr>
          <w:rFonts w:ascii="Helvetica Neue Light" w:eastAsia="Helvetica Neue Light" w:hAnsi="Helvetica Neue Light" w:cs="Helvetica Neue Light"/>
        </w:rPr>
        <w:t xml:space="preserve">periences. Created all user research and UX deliverables as the sole product designer. </w:t>
      </w:r>
    </w:p>
    <w:p w14:paraId="0000001C" w14:textId="77777777" w:rsidR="006156E2" w:rsidRDefault="00D32E3E">
      <w:pPr>
        <w:numPr>
          <w:ilvl w:val="0"/>
          <w:numId w:val="4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Produced 5-star rated, responsive web app by utilizing Jobs </w:t>
      </w:r>
      <w:proofErr w:type="gramStart"/>
      <w:r>
        <w:rPr>
          <w:rFonts w:ascii="Helvetica Neue Light" w:eastAsia="Helvetica Neue Light" w:hAnsi="Helvetica Neue Light" w:cs="Helvetica Neue Light"/>
        </w:rPr>
        <w:t>To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Be Done framework to get insight into customer needs and motivations which informed product design and strategy</w:t>
      </w:r>
    </w:p>
    <w:p w14:paraId="0000001D" w14:textId="77777777" w:rsidR="006156E2" w:rsidRDefault="00D32E3E">
      <w:pPr>
        <w:numPr>
          <w:ilvl w:val="0"/>
          <w:numId w:val="4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Anticipated and aligned the company   s trajectory for the future by transforming</w:t>
      </w:r>
      <w:r>
        <w:rPr>
          <w:rFonts w:ascii="Helvetica Neue Light" w:eastAsia="Helvetica Neue Light" w:hAnsi="Helvetica Neue Light" w:cs="Helvetica Neue Light"/>
        </w:rPr>
        <w:t xml:space="preserve"> technology trends, insights, and data into intuitive and accessible designs</w:t>
      </w:r>
    </w:p>
    <w:p w14:paraId="0000001E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0000001F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" w:eastAsia="Helvetica Neue" w:hAnsi="Helvetica Neue" w:cs="Helvetica Neue"/>
          <w:b/>
          <w:color w:val="007BA7"/>
        </w:rPr>
        <w:t xml:space="preserve">DIRECTOR OF INTERNAL DIGITAL </w:t>
      </w:r>
      <w:proofErr w:type="gramStart"/>
      <w:r>
        <w:rPr>
          <w:rFonts w:ascii="Helvetica Neue" w:eastAsia="Helvetica Neue" w:hAnsi="Helvetica Neue" w:cs="Helvetica Neue"/>
          <w:b/>
          <w:color w:val="007BA7"/>
        </w:rPr>
        <w:t xml:space="preserve">STRATEGY </w:t>
      </w:r>
      <w:r>
        <w:rPr>
          <w:rFonts w:ascii="Helvetica Neue Light" w:eastAsia="Helvetica Neue Light" w:hAnsi="Helvetica Neue Light" w:cs="Helvetica Neue Light"/>
        </w:rPr>
        <w:t xml:space="preserve"> |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 PROLOGIS  |  Feb 2015 - Dec 2016</w:t>
      </w:r>
    </w:p>
    <w:p w14:paraId="00000020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Guided cross-disciplinary project teams in connecting UX to business value, translating design strateg</w:t>
      </w:r>
      <w:r>
        <w:rPr>
          <w:rFonts w:ascii="Helvetica Neue Light" w:eastAsia="Helvetica Neue Light" w:hAnsi="Helvetica Neue Light" w:cs="Helvetica Neue Light"/>
        </w:rPr>
        <w:t xml:space="preserve">ies into business opportunities, and developing the strategic direction of the product design org. Drove product design </w:t>
      </w:r>
      <w:proofErr w:type="spellStart"/>
      <w:r>
        <w:rPr>
          <w:rFonts w:ascii="Helvetica Neue Light" w:eastAsia="Helvetica Neue Light" w:hAnsi="Helvetica Neue Light" w:cs="Helvetica Neue Light"/>
        </w:rPr>
        <w:t>roadmapping</w:t>
      </w:r>
      <w:proofErr w:type="spellEnd"/>
      <w:r>
        <w:rPr>
          <w:rFonts w:ascii="Helvetica Neue Light" w:eastAsia="Helvetica Neue Light" w:hAnsi="Helvetica Neue Light" w:cs="Helvetica Neue Light"/>
        </w:rPr>
        <w:t>, project planning, and task prioritization. Managed enterprise design team; guided development of UX deliverables.</w:t>
      </w:r>
    </w:p>
    <w:p w14:paraId="00000021" w14:textId="77777777" w:rsidR="006156E2" w:rsidRDefault="00D32E3E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Pioneered</w:t>
      </w:r>
      <w:r>
        <w:rPr>
          <w:rFonts w:ascii="Helvetica Neue Light" w:eastAsia="Helvetica Neue Light" w:hAnsi="Helvetica Neue Light" w:cs="Helvetica Neue Light"/>
        </w:rPr>
        <w:t xml:space="preserve"> first UX/Digital Strategy Director role inside Prologis, a global company; the first department to apply user feedback to iterate on new and existing tools</w:t>
      </w:r>
    </w:p>
    <w:p w14:paraId="00000022" w14:textId="77777777" w:rsidR="006156E2" w:rsidRDefault="00D32E3E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Digitized and standardized operational processes by developing usable and intuitive UI and supporti</w:t>
      </w:r>
      <w:r>
        <w:rPr>
          <w:rFonts w:ascii="Helvetica Neue Light" w:eastAsia="Helvetica Neue Light" w:hAnsi="Helvetica Neue Light" w:cs="Helvetica Neue Light"/>
        </w:rPr>
        <w:t>ng systems for 5+ bespoke digital tools</w:t>
      </w:r>
    </w:p>
    <w:p w14:paraId="00000023" w14:textId="77777777" w:rsidR="006156E2" w:rsidRDefault="00D32E3E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Expanded business capability and improved employee experience with internal-facing digital tools and processes</w:t>
      </w:r>
    </w:p>
    <w:p w14:paraId="00000024" w14:textId="77777777" w:rsidR="006156E2" w:rsidRDefault="00D32E3E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Created targeted, easy-to-use products by clarifying complex concepts with product teams (researchers; co</w:t>
      </w:r>
      <w:r>
        <w:rPr>
          <w:rFonts w:ascii="Helvetica Neue Light" w:eastAsia="Helvetica Neue Light" w:hAnsi="Helvetica Neue Light" w:cs="Helvetica Neue Light"/>
        </w:rPr>
        <w:t>ntent strategists; interaction, visual and web designers; engineering, product management, and vendors)</w:t>
      </w:r>
    </w:p>
    <w:p w14:paraId="00000025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00000026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27" w14:textId="4E8C2BA9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" w:eastAsia="Helvetica Neue" w:hAnsi="Helvetica Neue" w:cs="Helvetica Neue"/>
          <w:b/>
          <w:color w:val="007BA7"/>
        </w:rPr>
        <w:lastRenderedPageBreak/>
        <w:t>UX STRATEGY + PRINCIP</w:t>
      </w:r>
      <w:r w:rsidR="00403B6E">
        <w:rPr>
          <w:rFonts w:ascii="Helvetica Neue" w:eastAsia="Helvetica Neue" w:hAnsi="Helvetica Neue" w:cs="Helvetica Neue"/>
          <w:b/>
          <w:color w:val="007BA7"/>
        </w:rPr>
        <w:t>AL</w:t>
      </w:r>
      <w:r>
        <w:rPr>
          <w:rFonts w:ascii="Helvetica Neue" w:eastAsia="Helvetica Neue" w:hAnsi="Helvetica Neue" w:cs="Helvetica Neue"/>
          <w:b/>
          <w:color w:val="007BA7"/>
        </w:rPr>
        <w:t xml:space="preserve"> UX DESIGNER</w:t>
      </w:r>
      <w:r>
        <w:rPr>
          <w:rFonts w:ascii="Helvetica Neue Light" w:eastAsia="Helvetica Neue Light" w:hAnsi="Helvetica Neue Light" w:cs="Helvetica Neue Light"/>
        </w:rPr>
        <w:t xml:space="preserve">  |  SKYELINEDESIGNS CONSULTING (FOUNDER)  |  Jan 2005 - Feb 2015</w:t>
      </w:r>
    </w:p>
    <w:p w14:paraId="00000028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Inspired companies to push their boundaries of u</w:t>
      </w:r>
      <w:r>
        <w:rPr>
          <w:rFonts w:ascii="Helvetica Neue Light" w:eastAsia="Helvetica Neue Light" w:hAnsi="Helvetica Neue Light" w:cs="Helvetica Neue Light"/>
        </w:rPr>
        <w:t>ser research, design quality, and process leading to measurable product improvements in a fast-paced environment. Built consensus across all org levels by synthesizing complex information, illuminating trade-offs and opportunities, and influencing stakehol</w:t>
      </w:r>
      <w:r>
        <w:rPr>
          <w:rFonts w:ascii="Helvetica Neue Light" w:eastAsia="Helvetica Neue Light" w:hAnsi="Helvetica Neue Light" w:cs="Helvetica Neue Light"/>
        </w:rPr>
        <w:t>ders. Created user research and UX deliverables, often as the visual + interaction designer working with an in-house team.</w:t>
      </w:r>
    </w:p>
    <w:p w14:paraId="00000029" w14:textId="77777777" w:rsidR="006156E2" w:rsidRDefault="00D32E3E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Evangelized UX practices and inspired user focused product design in shaping products and designing scalable programs</w:t>
      </w:r>
    </w:p>
    <w:p w14:paraId="0000002A" w14:textId="77777777" w:rsidR="006156E2" w:rsidRDefault="00D32E3E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Decreased devel</w:t>
      </w:r>
      <w:r>
        <w:rPr>
          <w:rFonts w:ascii="Helvetica Neue Light" w:eastAsia="Helvetica Neue Light" w:hAnsi="Helvetica Neue Light" w:cs="Helvetica Neue Light"/>
        </w:rPr>
        <w:t>opment time and cost while boosting usability and quality by infusing data-driven and human insights into design deliverables at every stage of the product lifecycle</w:t>
      </w:r>
    </w:p>
    <w:p w14:paraId="0000002B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2C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" w:eastAsia="Helvetica Neue" w:hAnsi="Helvetica Neue" w:cs="Helvetica Neue"/>
          <w:b/>
          <w:color w:val="007BA7"/>
        </w:rPr>
        <w:t>LEAD UX ARCHITECT + DIRECTOR OF USER EXPERIENCE STRATEGY</w:t>
      </w:r>
      <w:r>
        <w:rPr>
          <w:rFonts w:ascii="Helvetica Neue Light" w:eastAsia="Helvetica Neue Light" w:hAnsi="Helvetica Neue Light" w:cs="Helvetica Neue Light"/>
        </w:rPr>
        <w:t xml:space="preserve">   </w:t>
      </w:r>
      <w:proofErr w:type="gramStart"/>
      <w:r>
        <w:rPr>
          <w:rFonts w:ascii="Helvetica Neue Light" w:eastAsia="Helvetica Neue Light" w:hAnsi="Helvetica Neue Light" w:cs="Helvetica Neue Light"/>
        </w:rPr>
        <w:t>|  THINKTANK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 |  Feb 2013 - Ma</w:t>
      </w:r>
      <w:r>
        <w:rPr>
          <w:rFonts w:ascii="Helvetica Neue Light" w:eastAsia="Helvetica Neue Light" w:hAnsi="Helvetica Neue Light" w:cs="Helvetica Neue Light"/>
        </w:rPr>
        <w:t>y 2014</w:t>
      </w:r>
    </w:p>
    <w:p w14:paraId="0000002D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Cultivated high performing cross-functional teams by championing collaboration, mentorship, cultural competency, design thinking frameworks, and innovation. Created interaction and visual design and all UX deliverables.</w:t>
      </w:r>
    </w:p>
    <w:p w14:paraId="0000002E" w14:textId="77777777" w:rsidR="006156E2" w:rsidRDefault="00D32E3E">
      <w:pPr>
        <w:numPr>
          <w:ilvl w:val="0"/>
          <w:numId w:val="5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Launched and directed the com</w:t>
      </w:r>
      <w:r>
        <w:rPr>
          <w:rFonts w:ascii="Helvetica Neue Light" w:eastAsia="Helvetica Neue Light" w:hAnsi="Helvetica Neue Light" w:cs="Helvetica Neue Light"/>
        </w:rPr>
        <w:t xml:space="preserve">pany's first UX department, mobile app, and </w:t>
      </w:r>
      <w:proofErr w:type="gramStart"/>
      <w:r>
        <w:rPr>
          <w:rFonts w:ascii="Helvetica Neue Light" w:eastAsia="Helvetica Neue Light" w:hAnsi="Helvetica Neue Light" w:cs="Helvetica Neue Light"/>
        </w:rPr>
        <w:t>company-wide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UX processes which increased operational excellence, revenue, and scalability </w:t>
      </w:r>
    </w:p>
    <w:p w14:paraId="0000002F" w14:textId="77777777" w:rsidR="006156E2" w:rsidRDefault="00D32E3E">
      <w:pPr>
        <w:numPr>
          <w:ilvl w:val="0"/>
          <w:numId w:val="5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Increased deliverables quality and reduced process time by 50%</w:t>
      </w:r>
    </w:p>
    <w:p w14:paraId="00000030" w14:textId="77777777" w:rsidR="006156E2" w:rsidRDefault="00D32E3E">
      <w:pPr>
        <w:numPr>
          <w:ilvl w:val="0"/>
          <w:numId w:val="5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Simplified desktop and mobile UI, providing intuitive use</w:t>
      </w:r>
      <w:r>
        <w:rPr>
          <w:rFonts w:ascii="Helvetica Neue Light" w:eastAsia="Helvetica Neue Light" w:hAnsi="Helvetica Neue Light" w:cs="Helvetica Neue Light"/>
        </w:rPr>
        <w:t>r experiences for complex products serving global users</w:t>
      </w:r>
    </w:p>
    <w:p w14:paraId="00000031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00000032" w14:textId="77777777" w:rsidR="006156E2" w:rsidRDefault="00D32E3E">
      <w:pPr>
        <w:ind w:left="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EDUCATION</w:t>
      </w:r>
    </w:p>
    <w:p w14:paraId="00000033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University of Colorado at </w:t>
      </w:r>
      <w:proofErr w:type="gramStart"/>
      <w:r>
        <w:rPr>
          <w:rFonts w:ascii="Helvetica Neue Light" w:eastAsia="Helvetica Neue Light" w:hAnsi="Helvetica Neue Light" w:cs="Helvetica Neue Light"/>
        </w:rPr>
        <w:t>Denver  |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 Bachelor of Fine Arts: Digital Design (HCI, UX)  |  2009-2013</w:t>
      </w:r>
    </w:p>
    <w:p w14:paraId="00000034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Brigham Young </w:t>
      </w:r>
      <w:proofErr w:type="gramStart"/>
      <w:r>
        <w:rPr>
          <w:rFonts w:ascii="Helvetica Neue Light" w:eastAsia="Helvetica Neue Light" w:hAnsi="Helvetica Neue Light" w:cs="Helvetica Neue Light"/>
        </w:rPr>
        <w:t>University  |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 Bachelor of Science: Secondary Education Certificate teachin</w:t>
      </w:r>
      <w:r>
        <w:rPr>
          <w:rFonts w:ascii="Helvetica Neue Light" w:eastAsia="Helvetica Neue Light" w:hAnsi="Helvetica Neue Light" w:cs="Helvetica Neue Light"/>
        </w:rPr>
        <w:t>g English, Science &amp; Math</w:t>
      </w:r>
    </w:p>
    <w:p w14:paraId="00000035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</w:t>
      </w:r>
    </w:p>
    <w:p w14:paraId="00000036" w14:textId="77777777" w:rsidR="006156E2" w:rsidRDefault="00D32E3E">
      <w:pPr>
        <w:ind w:left="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CORE SKILLS</w:t>
      </w:r>
    </w:p>
    <w:p w14:paraId="00000037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UX DELIVERABLES</w:t>
      </w:r>
    </w:p>
    <w:p w14:paraId="00000038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User research, usability testing, design thinking, sketching, user flows/ workflows, storyboarding, storytelling, content strategy, interactive prototyping, wireframing, mockups, iterative design</w:t>
      </w:r>
    </w:p>
    <w:p w14:paraId="00000039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DESIGN</w:t>
      </w:r>
    </w:p>
    <w:p w14:paraId="0000003A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User experience design (UX) (UED), user-centered desi</w:t>
      </w:r>
      <w:r>
        <w:rPr>
          <w:rFonts w:ascii="Helvetica Neue Light" w:eastAsia="Helvetica Neue Light" w:hAnsi="Helvetica Neue Light" w:cs="Helvetica Neue Light"/>
        </w:rPr>
        <w:t>gn, ideation, creative/ art direction, information architecture, multi-disciplinary collaboration, user interface design, interaction design, visual design, information architecture/ taxonomy, instructional design, pattern library (</w:t>
      </w:r>
      <w:proofErr w:type="spellStart"/>
      <w:r>
        <w:rPr>
          <w:rFonts w:ascii="Helvetica Neue Light" w:eastAsia="Helvetica Neue Light" w:hAnsi="Helvetica Neue Light" w:cs="Helvetica Neue Light"/>
        </w:rPr>
        <w:t>DesignOps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), agile/ lean </w:t>
      </w:r>
      <w:r>
        <w:rPr>
          <w:rFonts w:ascii="Helvetica Neue Light" w:eastAsia="Helvetica Neue Light" w:hAnsi="Helvetica Neue Light" w:cs="Helvetica Neue Light"/>
        </w:rPr>
        <w:t>methodologies</w:t>
      </w:r>
    </w:p>
    <w:p w14:paraId="0000003B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LEADERSHIP</w:t>
      </w:r>
    </w:p>
    <w:p w14:paraId="0000003C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Digital and product strategy, UX capacity building, product development, team + talent development, recruit + coach + mentor, culture transformation, leadership, stakeholder management/ influencing, OKRs, presentation skills, verbal communication skills, t</w:t>
      </w:r>
      <w:r>
        <w:rPr>
          <w:rFonts w:ascii="Helvetica Neue Light" w:eastAsia="Helvetica Neue Light" w:hAnsi="Helvetica Neue Light" w:cs="Helvetica Neue Light"/>
        </w:rPr>
        <w:t>ime management, analytical skills, enthusiastic, ambitious</w:t>
      </w:r>
    </w:p>
    <w:p w14:paraId="0000003D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TOOLS</w:t>
      </w:r>
    </w:p>
    <w:p w14:paraId="0000003E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Adobe Creative Suite, Design tools, Sketch, Adobe XD, </w:t>
      </w:r>
      <w:proofErr w:type="spellStart"/>
      <w:r>
        <w:rPr>
          <w:rFonts w:ascii="Helvetica Neue Light" w:eastAsia="Helvetica Neue Light" w:hAnsi="Helvetica Neue Light" w:cs="Helvetica Neue Light"/>
        </w:rPr>
        <w:t>InVision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, Lookback, </w:t>
      </w:r>
      <w:proofErr w:type="spellStart"/>
      <w:r>
        <w:rPr>
          <w:rFonts w:ascii="Helvetica Neue Light" w:eastAsia="Helvetica Neue Light" w:hAnsi="Helvetica Neue Light" w:cs="Helvetica Neue Light"/>
        </w:rPr>
        <w:t>Lucidcharts</w:t>
      </w:r>
      <w:proofErr w:type="spellEnd"/>
      <w:r>
        <w:rPr>
          <w:rFonts w:ascii="Helvetica Neue Light" w:eastAsia="Helvetica Neue Light" w:hAnsi="Helvetica Neue Light" w:cs="Helvetica Neue Light"/>
        </w:rPr>
        <w:t>, Visio, Trello, Jira</w:t>
      </w:r>
    </w:p>
    <w:p w14:paraId="0000003F" w14:textId="77777777" w:rsidR="006156E2" w:rsidRDefault="00D32E3E">
      <w:pPr>
        <w:ind w:left="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TECHNOLOGY</w:t>
      </w:r>
    </w:p>
    <w:p w14:paraId="00000040" w14:textId="77777777" w:rsidR="006156E2" w:rsidRDefault="00D32E3E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iOS, Android, responsive, web design, agile development, scrum, multichan</w:t>
      </w:r>
      <w:r>
        <w:rPr>
          <w:rFonts w:ascii="Helvetica Neue Light" w:eastAsia="Helvetica Neue Light" w:hAnsi="Helvetica Neue Light" w:cs="Helvetica Neue Light"/>
        </w:rPr>
        <w:t>nel, cloud based, enterprise, B2B, B2C, SaaS</w:t>
      </w:r>
    </w:p>
    <w:p w14:paraId="00000041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42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43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44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45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46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47" w14:textId="77777777" w:rsidR="006156E2" w:rsidRDefault="00D32E3E">
      <w:pPr>
        <w:ind w:left="0"/>
        <w:jc w:val="center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ONLINE PORTFOLIO AT </w:t>
      </w:r>
      <w:hyperlink r:id="rId7"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>HTTP://SKYESANT.COM/PORTFOLIO/</w:t>
        </w:r>
      </w:hyperlink>
    </w:p>
    <w:p w14:paraId="00000048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p w14:paraId="00000049" w14:textId="77777777" w:rsidR="006156E2" w:rsidRDefault="006156E2">
      <w:pPr>
        <w:ind w:left="0"/>
        <w:rPr>
          <w:rFonts w:ascii="Helvetica Neue Light" w:eastAsia="Helvetica Neue Light" w:hAnsi="Helvetica Neue Light" w:cs="Helvetica Neue Light"/>
        </w:rPr>
      </w:pPr>
    </w:p>
    <w:sectPr w:rsidR="00615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2149" w14:textId="77777777" w:rsidR="00D32E3E" w:rsidRDefault="00D32E3E">
      <w:pPr>
        <w:spacing w:line="240" w:lineRule="auto"/>
      </w:pPr>
      <w:r>
        <w:separator/>
      </w:r>
    </w:p>
  </w:endnote>
  <w:endnote w:type="continuationSeparator" w:id="0">
    <w:p w14:paraId="07D7540C" w14:textId="77777777" w:rsidR="00D32E3E" w:rsidRDefault="00D32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A118" w14:textId="77777777" w:rsidR="00403B6E" w:rsidRDefault="00403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6156E2" w:rsidRDefault="00D32E3E">
    <w:pPr>
      <w:ind w:left="0"/>
      <w:jc w:val="center"/>
      <w:rPr>
        <w:rFonts w:ascii="Helvetica Neue Light" w:eastAsia="Helvetica Neue Light" w:hAnsi="Helvetica Neue Light" w:cs="Helvetica Neue Light"/>
        <w:color w:val="999999"/>
      </w:rPr>
    </w:pPr>
    <w:r>
      <w:rPr>
        <w:rFonts w:ascii="Helvetica Neue Light" w:eastAsia="Helvetica Neue Light" w:hAnsi="Helvetica Neue Light" w:cs="Helvetica Neue Light"/>
        <w:color w:val="999999"/>
      </w:rPr>
      <w:t xml:space="preserve">Skye </w:t>
    </w:r>
    <w:proofErr w:type="gramStart"/>
    <w:r>
      <w:rPr>
        <w:rFonts w:ascii="Helvetica Neue Light" w:eastAsia="Helvetica Neue Light" w:hAnsi="Helvetica Neue Light" w:cs="Helvetica Neue Light"/>
        <w:color w:val="999999"/>
      </w:rPr>
      <w:t>Sant  |</w:t>
    </w:r>
    <w:proofErr w:type="gramEnd"/>
    <w:r>
      <w:rPr>
        <w:rFonts w:ascii="Helvetica Neue Light" w:eastAsia="Helvetica Neue Light" w:hAnsi="Helvetica Neue Light" w:cs="Helvetica Neue Light"/>
        <w:color w:val="999999"/>
      </w:rPr>
      <w:t xml:space="preserve">  929-400-7593  |  UXskye@gmail.com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9EE8" w14:textId="77777777" w:rsidR="00403B6E" w:rsidRDefault="0040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796A" w14:textId="77777777" w:rsidR="00D32E3E" w:rsidRDefault="00D32E3E">
      <w:pPr>
        <w:spacing w:line="240" w:lineRule="auto"/>
      </w:pPr>
      <w:r>
        <w:separator/>
      </w:r>
    </w:p>
  </w:footnote>
  <w:footnote w:type="continuationSeparator" w:id="0">
    <w:p w14:paraId="5C9671F5" w14:textId="77777777" w:rsidR="00D32E3E" w:rsidRDefault="00D32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3D0D" w14:textId="77777777" w:rsidR="00403B6E" w:rsidRDefault="00403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6156E2" w:rsidRDefault="00D32E3E"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52D2" w14:textId="77777777" w:rsidR="00403B6E" w:rsidRDefault="00403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D06"/>
    <w:multiLevelType w:val="multilevel"/>
    <w:tmpl w:val="84D20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B31B3A"/>
    <w:multiLevelType w:val="multilevel"/>
    <w:tmpl w:val="68B68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F52C1E"/>
    <w:multiLevelType w:val="multilevel"/>
    <w:tmpl w:val="79C88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FE3A82"/>
    <w:multiLevelType w:val="multilevel"/>
    <w:tmpl w:val="83A27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6876C4"/>
    <w:multiLevelType w:val="multilevel"/>
    <w:tmpl w:val="1E9CC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E2"/>
    <w:rsid w:val="00403B6E"/>
    <w:rsid w:val="006156E2"/>
    <w:rsid w:val="00D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33E8"/>
  <w15:docId w15:val="{BC9D96B9-381C-434C-9688-8ED128A8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="Roboto Light" w:hAnsi="Roboto Light" w:cs="Roboto Light"/>
        <w:sz w:val="18"/>
        <w:szCs w:val="18"/>
        <w:lang w:val="en" w:eastAsia="en-US" w:bidi="ar-SA"/>
      </w:rPr>
    </w:rPrDefault>
    <w:pPrDefault>
      <w:pPr>
        <w:spacing w:line="276" w:lineRule="auto"/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0B539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0B539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6FA8DC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color w:val="6FA8DC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0B5394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0B539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03B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6E"/>
  </w:style>
  <w:style w:type="paragraph" w:styleId="Footer">
    <w:name w:val="footer"/>
    <w:basedOn w:val="Normal"/>
    <w:link w:val="FooterChar"/>
    <w:uiPriority w:val="99"/>
    <w:unhideWhenUsed/>
    <w:rsid w:val="00403B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kyesant.com/PORTFOLI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skye sant</cp:lastModifiedBy>
  <cp:revision>2</cp:revision>
  <dcterms:created xsi:type="dcterms:W3CDTF">2021-01-18T21:21:00Z</dcterms:created>
  <dcterms:modified xsi:type="dcterms:W3CDTF">2021-01-20T23:06:00Z</dcterms:modified>
</cp:coreProperties>
</file>